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4"/>
        <w:tblW w:w="15901" w:type="dxa"/>
        <w:tblLayout w:type="fixed"/>
        <w:tblLook w:val="04A0" w:firstRow="1" w:lastRow="0" w:firstColumn="1" w:lastColumn="0" w:noHBand="0" w:noVBand="1"/>
      </w:tblPr>
      <w:tblGrid>
        <w:gridCol w:w="4006"/>
        <w:gridCol w:w="1393"/>
        <w:gridCol w:w="1392"/>
        <w:gridCol w:w="1393"/>
        <w:gridCol w:w="1392"/>
        <w:gridCol w:w="1393"/>
        <w:gridCol w:w="4932"/>
      </w:tblGrid>
      <w:tr w:rsidR="00A55D39" w:rsidTr="00A55D39">
        <w:trPr>
          <w:trHeight w:val="985"/>
        </w:trPr>
        <w:tc>
          <w:tcPr>
            <w:tcW w:w="4006" w:type="dxa"/>
            <w:vAlign w:val="center"/>
          </w:tcPr>
          <w:p w:rsidR="00A55D39" w:rsidRDefault="00417FC6" w:rsidP="00A55D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1393" w:type="dxa"/>
            <w:vAlign w:val="center"/>
          </w:tcPr>
          <w:p w:rsidR="00A55D39" w:rsidRDefault="00A55D39" w:rsidP="00A55D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392" w:type="dxa"/>
            <w:vAlign w:val="center"/>
          </w:tcPr>
          <w:p w:rsidR="00A55D39" w:rsidRDefault="00A55D39" w:rsidP="00A55D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393" w:type="dxa"/>
            <w:vAlign w:val="center"/>
          </w:tcPr>
          <w:p w:rsidR="00A55D39" w:rsidRDefault="00A55D39" w:rsidP="00A55D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392" w:type="dxa"/>
            <w:vAlign w:val="center"/>
          </w:tcPr>
          <w:p w:rsidR="00A55D39" w:rsidRDefault="00A55D39" w:rsidP="00A55D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393" w:type="dxa"/>
            <w:vAlign w:val="center"/>
          </w:tcPr>
          <w:p w:rsidR="00A55D39" w:rsidRDefault="00A55D39" w:rsidP="00A55D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4932" w:type="dxa"/>
            <w:vAlign w:val="center"/>
          </w:tcPr>
          <w:p w:rsidR="00A55D39" w:rsidRDefault="00A55D39" w:rsidP="00A55D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A55D39" w:rsidTr="00C35040">
        <w:trPr>
          <w:trHeight w:val="928"/>
        </w:trPr>
        <w:tc>
          <w:tcPr>
            <w:tcW w:w="4006" w:type="dxa"/>
            <w:vAlign w:val="center"/>
          </w:tcPr>
          <w:p w:rsidR="00A55D39" w:rsidRDefault="00A55D39" w:rsidP="00C35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5D39" w:rsidTr="00C35040">
        <w:trPr>
          <w:trHeight w:val="928"/>
        </w:trPr>
        <w:tc>
          <w:tcPr>
            <w:tcW w:w="4006" w:type="dxa"/>
            <w:vAlign w:val="center"/>
          </w:tcPr>
          <w:p w:rsidR="00A55D39" w:rsidRDefault="00A55D39" w:rsidP="00C35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5D39" w:rsidTr="00C35040">
        <w:trPr>
          <w:trHeight w:val="928"/>
        </w:trPr>
        <w:tc>
          <w:tcPr>
            <w:tcW w:w="4006" w:type="dxa"/>
            <w:vAlign w:val="center"/>
          </w:tcPr>
          <w:p w:rsidR="00A55D39" w:rsidRDefault="00A55D39" w:rsidP="00C35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5D39" w:rsidTr="00C35040">
        <w:trPr>
          <w:trHeight w:val="884"/>
        </w:trPr>
        <w:tc>
          <w:tcPr>
            <w:tcW w:w="4006" w:type="dxa"/>
            <w:vAlign w:val="center"/>
          </w:tcPr>
          <w:p w:rsidR="00A55D39" w:rsidRDefault="00A55D39" w:rsidP="00C35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5D39" w:rsidTr="00C35040">
        <w:trPr>
          <w:trHeight w:val="928"/>
        </w:trPr>
        <w:tc>
          <w:tcPr>
            <w:tcW w:w="4006" w:type="dxa"/>
            <w:vAlign w:val="center"/>
          </w:tcPr>
          <w:p w:rsidR="00A55D39" w:rsidRDefault="00A55D39" w:rsidP="00C35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5D39" w:rsidTr="00A55D39">
        <w:trPr>
          <w:trHeight w:val="928"/>
        </w:trPr>
        <w:tc>
          <w:tcPr>
            <w:tcW w:w="4006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5D39" w:rsidTr="00A55D39">
        <w:trPr>
          <w:trHeight w:val="974"/>
        </w:trPr>
        <w:tc>
          <w:tcPr>
            <w:tcW w:w="4006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55D39" w:rsidRDefault="00A55D39" w:rsidP="00A55D3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F5EFE" w:rsidRDefault="000F5EFE" w:rsidP="00D75C97">
      <w:pPr>
        <w:spacing w:line="276" w:lineRule="auto"/>
        <w:rPr>
          <w:sz w:val="24"/>
          <w:szCs w:val="24"/>
        </w:rPr>
      </w:pPr>
    </w:p>
    <w:p w:rsidR="00601DB1" w:rsidRDefault="00601DB1" w:rsidP="00D75C97">
      <w:pPr>
        <w:spacing w:line="276" w:lineRule="auto"/>
        <w:rPr>
          <w:sz w:val="24"/>
          <w:szCs w:val="24"/>
        </w:rPr>
      </w:pPr>
    </w:p>
    <w:p w:rsidR="00EF6F84" w:rsidRDefault="00EF6F84" w:rsidP="00DA0F36">
      <w:bookmarkStart w:id="0" w:name="_GoBack"/>
      <w:bookmarkEnd w:id="0"/>
    </w:p>
    <w:sectPr w:rsidR="00EF6F84" w:rsidSect="00EE4F0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851" w:left="1418" w:header="68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C2" w:rsidRDefault="00682EC2">
      <w:r>
        <w:separator/>
      </w:r>
    </w:p>
  </w:endnote>
  <w:endnote w:type="continuationSeparator" w:id="0">
    <w:p w:rsidR="00682EC2" w:rsidRDefault="006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90" w:rsidRPr="00350063" w:rsidRDefault="00350063" w:rsidP="00350063">
    <w:pPr>
      <w:pStyle w:val="Footer"/>
    </w:pPr>
    <w:r w:rsidRPr="00350063">
      <w:t>The United Kingdom’s international organisation for cultural relations and educational opportunities. A registered charity: 209131 (England and Wales) SC037733 (Scotland).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16" w:rsidRPr="006D33B0" w:rsidRDefault="004D1D16" w:rsidP="004D1D16">
    <w:pPr>
      <w:jc w:val="center"/>
      <w:rPr>
        <w:sz w:val="12"/>
        <w:szCs w:val="12"/>
      </w:rPr>
    </w:pPr>
    <w:r w:rsidRPr="006D33B0">
      <w:rPr>
        <w:b/>
        <w:bCs/>
        <w:color w:val="000040"/>
        <w:sz w:val="12"/>
        <w:szCs w:val="12"/>
      </w:rPr>
      <w:t xml:space="preserve">The </w:t>
    </w:r>
    <w:smartTag w:uri="urn:schemas-microsoft-com:office:smarttags" w:element="place">
      <w:smartTag w:uri="urn:schemas-microsoft-com:office:smarttags" w:element="country-region">
        <w:r w:rsidRPr="006D33B0">
          <w:rPr>
            <w:b/>
            <w:bCs/>
            <w:color w:val="000040"/>
            <w:sz w:val="12"/>
            <w:szCs w:val="12"/>
          </w:rPr>
          <w:t>United Kingdom</w:t>
        </w:r>
      </w:smartTag>
    </w:smartTag>
    <w:r w:rsidRPr="006D33B0">
      <w:rPr>
        <w:b/>
        <w:bCs/>
        <w:color w:val="000040"/>
        <w:sz w:val="12"/>
        <w:szCs w:val="12"/>
      </w:rPr>
      <w:t>’s international organisation for cultural relations and educational opportunities.</w:t>
    </w:r>
    <w:r w:rsidRPr="006D33B0">
      <w:rPr>
        <w:rFonts w:ascii="Verdana" w:hAnsi="Verdana"/>
        <w:color w:val="000040"/>
        <w:sz w:val="11"/>
        <w:szCs w:val="11"/>
      </w:rPr>
      <w:t xml:space="preserve"> </w:t>
    </w:r>
    <w:r w:rsidRPr="006D33B0">
      <w:rPr>
        <w:color w:val="000040"/>
        <w:sz w:val="12"/>
        <w:szCs w:val="12"/>
      </w:rPr>
      <w:t>A registered charity: 209131 (</w:t>
    </w:r>
    <w:smartTag w:uri="urn:schemas-microsoft-com:office:smarttags" w:element="country-region">
      <w:r w:rsidRPr="006D33B0">
        <w:rPr>
          <w:color w:val="000040"/>
          <w:sz w:val="12"/>
          <w:szCs w:val="12"/>
        </w:rPr>
        <w:t>England</w:t>
      </w:r>
    </w:smartTag>
    <w:r w:rsidRPr="006D33B0">
      <w:rPr>
        <w:color w:val="000040"/>
        <w:sz w:val="12"/>
        <w:szCs w:val="12"/>
      </w:rPr>
      <w:t xml:space="preserve"> and </w:t>
    </w:r>
    <w:smartTag w:uri="urn:schemas-microsoft-com:office:smarttags" w:element="country-region">
      <w:r w:rsidRPr="006D33B0">
        <w:rPr>
          <w:color w:val="000040"/>
          <w:sz w:val="12"/>
          <w:szCs w:val="12"/>
        </w:rPr>
        <w:t>Wales</w:t>
      </w:r>
    </w:smartTag>
    <w:r w:rsidRPr="006D33B0">
      <w:rPr>
        <w:color w:val="000040"/>
        <w:sz w:val="12"/>
        <w:szCs w:val="12"/>
      </w:rPr>
      <w:t>) SC037733 (</w:t>
    </w:r>
    <w:smartTag w:uri="urn:schemas-microsoft-com:office:smarttags" w:element="place">
      <w:smartTag w:uri="urn:schemas-microsoft-com:office:smarttags" w:element="country-region">
        <w:r w:rsidRPr="006D33B0">
          <w:rPr>
            <w:color w:val="000040"/>
            <w:sz w:val="12"/>
            <w:szCs w:val="12"/>
          </w:rPr>
          <w:t>Scotland</w:t>
        </w:r>
      </w:smartTag>
    </w:smartTag>
    <w:r w:rsidRPr="006D33B0">
      <w:rPr>
        <w:color w:val="000040"/>
        <w:sz w:val="12"/>
        <w:szCs w:val="12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C2" w:rsidRDefault="00682EC2">
      <w:r>
        <w:separator/>
      </w:r>
    </w:p>
  </w:footnote>
  <w:footnote w:type="continuationSeparator" w:id="0">
    <w:p w:rsidR="00682EC2" w:rsidRDefault="0068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91" w:type="dxa"/>
      <w:tblInd w:w="-459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6"/>
      <w:gridCol w:w="8935"/>
    </w:tblGrid>
    <w:tr w:rsidR="00350063" w:rsidRPr="002D2515" w:rsidTr="00EE4F0C">
      <w:trPr>
        <w:trHeight w:hRule="exact" w:val="1310"/>
      </w:trPr>
      <w:tc>
        <w:tcPr>
          <w:tcW w:w="5956" w:type="dxa"/>
          <w:tcBorders>
            <w:bottom w:val="single" w:sz="4" w:space="0" w:color="auto"/>
          </w:tcBorders>
        </w:tcPr>
        <w:p w:rsidR="00350063" w:rsidRDefault="00DA164A" w:rsidP="005A0DB5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79CFAF94" wp14:editId="2F8FA94B">
                <wp:extent cx="1438275" cy="400050"/>
                <wp:effectExtent l="0" t="0" r="9525" b="0"/>
                <wp:docPr id="1" name="Picture 1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5" w:type="dxa"/>
          <w:tcBorders>
            <w:bottom w:val="single" w:sz="4" w:space="0" w:color="auto"/>
          </w:tcBorders>
        </w:tcPr>
        <w:p w:rsidR="00350063" w:rsidRDefault="00684724" w:rsidP="00684724">
          <w:pPr>
            <w:pStyle w:val="Header"/>
            <w:tabs>
              <w:tab w:val="clear" w:pos="4153"/>
              <w:tab w:val="clear" w:pos="8306"/>
            </w:tabs>
          </w:pPr>
          <w:r>
            <w:t>SB2 You Are What You Eat</w:t>
          </w:r>
        </w:p>
        <w:p w:rsidR="000F5EFE" w:rsidRPr="002D2515" w:rsidRDefault="00FA61C0" w:rsidP="00684724">
          <w:pPr>
            <w:pStyle w:val="Header"/>
            <w:tabs>
              <w:tab w:val="clear" w:pos="4153"/>
              <w:tab w:val="clear" w:pos="8306"/>
            </w:tabs>
          </w:pPr>
          <w:r>
            <w:t>Food in School</w:t>
          </w:r>
          <w:r w:rsidR="00EE4F0C">
            <w:t xml:space="preserve"> Survey</w:t>
          </w:r>
        </w:p>
      </w:tc>
    </w:tr>
  </w:tbl>
  <w:p w:rsidR="00350063" w:rsidRPr="002D2515" w:rsidRDefault="00350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954"/>
    </w:tblGrid>
    <w:tr w:rsidR="009B4990" w:rsidRPr="00DA0F36">
      <w:trPr>
        <w:trHeight w:hRule="exact" w:val="1280"/>
      </w:trPr>
      <w:tc>
        <w:tcPr>
          <w:tcW w:w="3969" w:type="dxa"/>
          <w:tcBorders>
            <w:bottom w:val="single" w:sz="4" w:space="0" w:color="auto"/>
          </w:tcBorders>
        </w:tcPr>
        <w:p w:rsidR="009B4990" w:rsidRDefault="00DA164A">
          <w:pPr>
            <w:pStyle w:val="Header"/>
            <w:jc w:val="left"/>
          </w:pPr>
          <w:bookmarkStart w:id="1" w:name="bclogo"/>
          <w:bookmarkEnd w:id="1"/>
          <w:r>
            <w:rPr>
              <w:noProof/>
            </w:rPr>
            <w:drawing>
              <wp:inline distT="0" distB="0" distL="0" distR="0" wp14:anchorId="355E64B5" wp14:editId="014A5205">
                <wp:extent cx="1438275" cy="400050"/>
                <wp:effectExtent l="0" t="0" r="9525" b="0"/>
                <wp:docPr id="2" name="Picture 2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B4990" w:rsidRPr="003B318A" w:rsidRDefault="004866BE" w:rsidP="005365D7">
          <w:pPr>
            <w:pStyle w:val="Header"/>
            <w:tabs>
              <w:tab w:val="clear" w:pos="4153"/>
              <w:tab w:val="clear" w:pos="8306"/>
            </w:tabs>
            <w:rPr>
              <w:lang w:val="pt-PT"/>
            </w:rPr>
          </w:pPr>
          <w:r w:rsidRPr="003B318A">
            <w:rPr>
              <w:lang w:val="pt-PT"/>
            </w:rPr>
            <w:t xml:space="preserve">Curso de </w:t>
          </w:r>
          <w:r w:rsidR="005365D7" w:rsidRPr="003B318A">
            <w:rPr>
              <w:lang w:val="pt-PT"/>
            </w:rPr>
            <w:t>Verão</w:t>
          </w:r>
          <w:r w:rsidR="000153C6" w:rsidRPr="003B318A">
            <w:rPr>
              <w:lang w:val="pt-PT"/>
            </w:rPr>
            <w:t xml:space="preserve"> 2016</w:t>
          </w:r>
        </w:p>
        <w:p w:rsidR="007471F7" w:rsidRPr="003B318A" w:rsidRDefault="007471F7" w:rsidP="005365D7">
          <w:pPr>
            <w:pStyle w:val="Header"/>
            <w:tabs>
              <w:tab w:val="clear" w:pos="4153"/>
              <w:tab w:val="clear" w:pos="8306"/>
            </w:tabs>
            <w:rPr>
              <w:lang w:val="pt-PT"/>
            </w:rPr>
          </w:pPr>
          <w:r w:rsidRPr="003B318A">
            <w:rPr>
              <w:lang w:val="pt-PT"/>
            </w:rPr>
            <w:t>Lower Secondary</w:t>
          </w:r>
        </w:p>
      </w:tc>
    </w:tr>
  </w:tbl>
  <w:p w:rsidR="009B4990" w:rsidRPr="003B318A" w:rsidRDefault="009B4990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34BE9"/>
    <w:multiLevelType w:val="multilevel"/>
    <w:tmpl w:val="FB8C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F5E2AE2"/>
    <w:multiLevelType w:val="hybridMultilevel"/>
    <w:tmpl w:val="D3BED902"/>
    <w:lvl w:ilvl="0" w:tplc="5CA81A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F5EB2"/>
    <w:multiLevelType w:val="multilevel"/>
    <w:tmpl w:val="378C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593326"/>
    <w:multiLevelType w:val="hybridMultilevel"/>
    <w:tmpl w:val="2D80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561C2"/>
    <w:multiLevelType w:val="hybridMultilevel"/>
    <w:tmpl w:val="DCDA3DE4"/>
    <w:lvl w:ilvl="0" w:tplc="42A05A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51466"/>
    <w:multiLevelType w:val="multilevel"/>
    <w:tmpl w:val="73F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7C6E35"/>
    <w:multiLevelType w:val="hybridMultilevel"/>
    <w:tmpl w:val="830286B4"/>
    <w:lvl w:ilvl="0" w:tplc="98404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82AA6"/>
    <w:multiLevelType w:val="hybridMultilevel"/>
    <w:tmpl w:val="B1A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22747"/>
    <w:multiLevelType w:val="hybridMultilevel"/>
    <w:tmpl w:val="29BC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25842"/>
    <w:multiLevelType w:val="hybridMultilevel"/>
    <w:tmpl w:val="8822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458BC"/>
    <w:multiLevelType w:val="hybridMultilevel"/>
    <w:tmpl w:val="712E50BC"/>
    <w:lvl w:ilvl="0" w:tplc="6D76B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A536C"/>
    <w:multiLevelType w:val="hybridMultilevel"/>
    <w:tmpl w:val="B96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37D1D"/>
    <w:multiLevelType w:val="hybridMultilevel"/>
    <w:tmpl w:val="098A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645E1"/>
    <w:multiLevelType w:val="multilevel"/>
    <w:tmpl w:val="3062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D55A3"/>
    <w:multiLevelType w:val="hybridMultilevel"/>
    <w:tmpl w:val="3E80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321C7"/>
    <w:multiLevelType w:val="multilevel"/>
    <w:tmpl w:val="0F1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E6386"/>
    <w:multiLevelType w:val="multilevel"/>
    <w:tmpl w:val="B08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591A4D"/>
    <w:multiLevelType w:val="hybridMultilevel"/>
    <w:tmpl w:val="9CE6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2"/>
  </w:num>
  <w:num w:numId="13">
    <w:abstractNumId w:val="11"/>
  </w:num>
  <w:num w:numId="14">
    <w:abstractNumId w:val="12"/>
  </w:num>
  <w:num w:numId="15">
    <w:abstractNumId w:val="21"/>
  </w:num>
  <w:num w:numId="16">
    <w:abstractNumId w:val="26"/>
  </w:num>
  <w:num w:numId="17">
    <w:abstractNumId w:val="23"/>
  </w:num>
  <w:num w:numId="18">
    <w:abstractNumId w:val="15"/>
  </w:num>
  <w:num w:numId="19">
    <w:abstractNumId w:val="29"/>
  </w:num>
  <w:num w:numId="20">
    <w:abstractNumId w:val="19"/>
  </w:num>
  <w:num w:numId="21">
    <w:abstractNumId w:val="20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0"/>
  </w:num>
  <w:num w:numId="27">
    <w:abstractNumId w:val="28"/>
  </w:num>
  <w:num w:numId="28">
    <w:abstractNumId w:val="24"/>
  </w:num>
  <w:num w:numId="29">
    <w:abstractNumId w:val="18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C2"/>
    <w:rsid w:val="000153C6"/>
    <w:rsid w:val="00081568"/>
    <w:rsid w:val="000D4935"/>
    <w:rsid w:val="000E3ACD"/>
    <w:rsid w:val="000F5EFE"/>
    <w:rsid w:val="001424CA"/>
    <w:rsid w:val="001C566B"/>
    <w:rsid w:val="001D40E8"/>
    <w:rsid w:val="001D5AFF"/>
    <w:rsid w:val="00250523"/>
    <w:rsid w:val="00257C01"/>
    <w:rsid w:val="002D2515"/>
    <w:rsid w:val="00304805"/>
    <w:rsid w:val="00306D0B"/>
    <w:rsid w:val="00350063"/>
    <w:rsid w:val="0035704E"/>
    <w:rsid w:val="00372E35"/>
    <w:rsid w:val="003A3AE8"/>
    <w:rsid w:val="003B318A"/>
    <w:rsid w:val="003B4BAA"/>
    <w:rsid w:val="003F1B66"/>
    <w:rsid w:val="00416638"/>
    <w:rsid w:val="00417FC6"/>
    <w:rsid w:val="004866BE"/>
    <w:rsid w:val="004A5D5C"/>
    <w:rsid w:val="004D1D16"/>
    <w:rsid w:val="0051761F"/>
    <w:rsid w:val="005365D7"/>
    <w:rsid w:val="00542AA1"/>
    <w:rsid w:val="005527A3"/>
    <w:rsid w:val="00553B08"/>
    <w:rsid w:val="005622F9"/>
    <w:rsid w:val="00563A23"/>
    <w:rsid w:val="005828DB"/>
    <w:rsid w:val="005A0DB5"/>
    <w:rsid w:val="005F0E24"/>
    <w:rsid w:val="005F77BB"/>
    <w:rsid w:val="00601DB1"/>
    <w:rsid w:val="00616581"/>
    <w:rsid w:val="0065473E"/>
    <w:rsid w:val="00657CC9"/>
    <w:rsid w:val="00682EC2"/>
    <w:rsid w:val="00684724"/>
    <w:rsid w:val="006A1C6C"/>
    <w:rsid w:val="006D245B"/>
    <w:rsid w:val="00701926"/>
    <w:rsid w:val="007471F7"/>
    <w:rsid w:val="00786EC8"/>
    <w:rsid w:val="007A5A9D"/>
    <w:rsid w:val="007C1062"/>
    <w:rsid w:val="00821863"/>
    <w:rsid w:val="008575F9"/>
    <w:rsid w:val="00865E38"/>
    <w:rsid w:val="009A382C"/>
    <w:rsid w:val="009B4990"/>
    <w:rsid w:val="009C0B4B"/>
    <w:rsid w:val="009F15C1"/>
    <w:rsid w:val="00A149A1"/>
    <w:rsid w:val="00A403C2"/>
    <w:rsid w:val="00A55D39"/>
    <w:rsid w:val="00A67C5E"/>
    <w:rsid w:val="00A86FCC"/>
    <w:rsid w:val="00B00DCA"/>
    <w:rsid w:val="00B62CED"/>
    <w:rsid w:val="00B74E4D"/>
    <w:rsid w:val="00B86A51"/>
    <w:rsid w:val="00C35040"/>
    <w:rsid w:val="00C9096C"/>
    <w:rsid w:val="00D33127"/>
    <w:rsid w:val="00D35FA4"/>
    <w:rsid w:val="00D75C97"/>
    <w:rsid w:val="00D833C2"/>
    <w:rsid w:val="00DA0F36"/>
    <w:rsid w:val="00DA164A"/>
    <w:rsid w:val="00E34AB6"/>
    <w:rsid w:val="00E65730"/>
    <w:rsid w:val="00E747F9"/>
    <w:rsid w:val="00ED58CC"/>
    <w:rsid w:val="00EE4F0C"/>
    <w:rsid w:val="00EF074A"/>
    <w:rsid w:val="00EF6F84"/>
    <w:rsid w:val="00F21B75"/>
    <w:rsid w:val="00F378BA"/>
    <w:rsid w:val="00F8130F"/>
    <w:rsid w:val="00F8633F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063"/>
    <w:rPr>
      <w:rFonts w:ascii="Arial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4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153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table" w:styleId="TableGrid">
    <w:name w:val="Table Grid"/>
    <w:basedOn w:val="TableNormal"/>
    <w:rsid w:val="005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153C6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0153C6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120"/>
    </w:pPr>
    <w:rPr>
      <w:rFonts w:ascii="British Council Sans" w:hAnsi="British Council Sans" w:cs="Arial"/>
      <w:lang w:val="pt-PT" w:eastAsia="zh-CN"/>
    </w:rPr>
  </w:style>
  <w:style w:type="character" w:customStyle="1" w:styleId="BodyText2Char">
    <w:name w:val="Body Text 2 Char"/>
    <w:link w:val="BodyText2"/>
    <w:rsid w:val="000153C6"/>
    <w:rPr>
      <w:rFonts w:ascii="British Council Sans" w:hAnsi="British Council Sans" w:cs="Arial"/>
      <w:lang w:val="pt-PT" w:eastAsia="zh-CN"/>
    </w:rPr>
  </w:style>
  <w:style w:type="character" w:customStyle="1" w:styleId="HeaderChar">
    <w:name w:val="Header Char"/>
    <w:link w:val="Header"/>
    <w:rsid w:val="00350063"/>
    <w:rPr>
      <w:rFonts w:ascii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50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0D493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0D49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C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3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063"/>
    <w:rPr>
      <w:rFonts w:ascii="Arial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4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153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table" w:styleId="TableGrid">
    <w:name w:val="Table Grid"/>
    <w:basedOn w:val="TableNormal"/>
    <w:rsid w:val="005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153C6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0153C6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120"/>
    </w:pPr>
    <w:rPr>
      <w:rFonts w:ascii="British Council Sans" w:hAnsi="British Council Sans" w:cs="Arial"/>
      <w:lang w:val="pt-PT" w:eastAsia="zh-CN"/>
    </w:rPr>
  </w:style>
  <w:style w:type="character" w:customStyle="1" w:styleId="BodyText2Char">
    <w:name w:val="Body Text 2 Char"/>
    <w:link w:val="BodyText2"/>
    <w:rsid w:val="000153C6"/>
    <w:rPr>
      <w:rFonts w:ascii="British Council Sans" w:hAnsi="British Council Sans" w:cs="Arial"/>
      <w:lang w:val="pt-PT" w:eastAsia="zh-CN"/>
    </w:rPr>
  </w:style>
  <w:style w:type="character" w:customStyle="1" w:styleId="HeaderChar">
    <w:name w:val="Header Char"/>
    <w:link w:val="Header"/>
    <w:rsid w:val="00350063"/>
    <w:rPr>
      <w:rFonts w:ascii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50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0D493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0D49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C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3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Paul  (Portugal)</dc:creator>
  <cp:lastModifiedBy>Goncalves, Sally (Portugal)</cp:lastModifiedBy>
  <cp:revision>6</cp:revision>
  <cp:lastPrinted>2016-05-07T10:14:00Z</cp:lastPrinted>
  <dcterms:created xsi:type="dcterms:W3CDTF">2018-09-14T11:57:00Z</dcterms:created>
  <dcterms:modified xsi:type="dcterms:W3CDTF">2019-01-03T10:42:00Z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